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3A" w:rsidRPr="00E21089" w:rsidRDefault="001B153A" w:rsidP="001B153A">
      <w:pPr>
        <w:pStyle w:val="Textoindependiente3"/>
        <w:spacing w:after="0"/>
        <w:ind w:left="708"/>
        <w:jc w:val="both"/>
        <w:rPr>
          <w:rFonts w:ascii="Arial" w:hAnsi="Arial" w:cs="Arial"/>
          <w:bCs/>
          <w:sz w:val="22"/>
          <w:szCs w:val="20"/>
        </w:rPr>
      </w:pPr>
      <w:bookmarkStart w:id="0" w:name="_GoBack"/>
      <w:bookmarkEnd w:id="0"/>
    </w:p>
    <w:tbl>
      <w:tblPr>
        <w:tblStyle w:val="Tablaconcuadrcula"/>
        <w:tblW w:w="9039" w:type="dxa"/>
        <w:tblLayout w:type="fixed"/>
        <w:tblLook w:val="0000" w:firstRow="0" w:lastRow="0" w:firstColumn="0" w:lastColumn="0" w:noHBand="0" w:noVBand="0"/>
      </w:tblPr>
      <w:tblGrid>
        <w:gridCol w:w="9039"/>
      </w:tblGrid>
      <w:tr w:rsidR="001B153A" w:rsidRPr="003E25AF" w:rsidTr="0029679F">
        <w:trPr>
          <w:trHeight w:val="290"/>
        </w:trPr>
        <w:tc>
          <w:tcPr>
            <w:tcW w:w="9039" w:type="dxa"/>
            <w:shd w:val="clear" w:color="auto" w:fill="8DB3E2" w:themeFill="text2" w:themeFillTint="66"/>
          </w:tcPr>
          <w:p w:rsidR="003F436C" w:rsidRPr="003E25AF" w:rsidRDefault="00A24B39" w:rsidP="003F43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3E25A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Memoria descriptiva</w:t>
            </w:r>
            <w:r w:rsidR="001B153A" w:rsidRPr="003E25A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de</w:t>
            </w:r>
            <w:r w:rsidR="003F436C" w:rsidRPr="003E25A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1B153A" w:rsidRPr="003E25A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</w:t>
            </w:r>
            <w:r w:rsidR="003F436C" w:rsidRPr="003E25A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as inversiones realizadas</w:t>
            </w:r>
            <w:r w:rsidR="001B153A" w:rsidRPr="003E25A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  <w:p w:rsidR="003F436C" w:rsidRPr="003E25AF" w:rsidRDefault="00A24B39" w:rsidP="006206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3E25A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ES"/>
              </w:rPr>
              <w:t>(Tamaño: 20 folios máximo)</w:t>
            </w:r>
          </w:p>
        </w:tc>
      </w:tr>
      <w:tr w:rsidR="001B153A" w:rsidRPr="003E25AF" w:rsidTr="0029679F">
        <w:trPr>
          <w:trHeight w:val="290"/>
        </w:trPr>
        <w:tc>
          <w:tcPr>
            <w:tcW w:w="9039" w:type="dxa"/>
          </w:tcPr>
          <w:p w:rsidR="0029679F" w:rsidRPr="003E25AF" w:rsidRDefault="0029679F" w:rsidP="003F436C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B153A" w:rsidRPr="003E25AF" w:rsidRDefault="006B2AE3" w:rsidP="006B2AE3">
            <w:pPr>
              <w:pStyle w:val="Textoindependiente3"/>
              <w:spacing w:after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E25AF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="00861B19" w:rsidRPr="003E2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61B19" w:rsidRPr="003E25AF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1B153A" w:rsidRPr="003E25AF">
              <w:rPr>
                <w:rFonts w:ascii="Arial" w:hAnsi="Arial" w:cs="Arial"/>
                <w:b/>
                <w:bCs/>
                <w:sz w:val="20"/>
                <w:szCs w:val="20"/>
              </w:rPr>
              <w:t>Descripción de</w:t>
            </w:r>
            <w:r w:rsidR="003F436C" w:rsidRPr="003E2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B153A" w:rsidRPr="003E25AF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3F436C" w:rsidRPr="003E25AF">
              <w:rPr>
                <w:rFonts w:ascii="Arial" w:hAnsi="Arial" w:cs="Arial"/>
                <w:b/>
                <w:bCs/>
                <w:sz w:val="20"/>
                <w:szCs w:val="20"/>
              </w:rPr>
              <w:t>a entidad</w:t>
            </w:r>
            <w:r w:rsidR="00A24B39" w:rsidRPr="003E2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3F436C" w:rsidRPr="003E25AF">
              <w:rPr>
                <w:rFonts w:ascii="Arial" w:hAnsi="Arial" w:cs="Arial"/>
                <w:bCs/>
                <w:i/>
                <w:sz w:val="20"/>
                <w:szCs w:val="20"/>
              </w:rPr>
              <w:t>nombre</w:t>
            </w:r>
            <w:r w:rsidR="001D640E" w:rsidRPr="003E25A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del comercio</w:t>
            </w:r>
            <w:r w:rsidR="00517C2E" w:rsidRPr="003E25A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actividad que realiza con indicación del epígrafe de IAE </w:t>
            </w:r>
            <w:r w:rsidR="00A24B39" w:rsidRPr="003E25A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y dirección completa</w:t>
            </w:r>
            <w:r w:rsidR="003F436C" w:rsidRPr="003E25AF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  <w:p w:rsidR="00E21089" w:rsidRPr="00142530" w:rsidRDefault="00E21089" w:rsidP="006B2AE3">
            <w:pPr>
              <w:pStyle w:val="Textoindependiente3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B153A" w:rsidRPr="003E25AF" w:rsidRDefault="001B153A" w:rsidP="006206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1B153A" w:rsidRPr="003E25AF" w:rsidTr="0029679F">
        <w:trPr>
          <w:trHeight w:val="290"/>
        </w:trPr>
        <w:tc>
          <w:tcPr>
            <w:tcW w:w="9039" w:type="dxa"/>
          </w:tcPr>
          <w:p w:rsidR="0029679F" w:rsidRPr="003E25AF" w:rsidRDefault="0029679F" w:rsidP="003F436C">
            <w:pPr>
              <w:pStyle w:val="Textoindependiente3"/>
              <w:tabs>
                <w:tab w:val="left" w:pos="391"/>
              </w:tabs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F436C" w:rsidRPr="003E25AF" w:rsidRDefault="006B2AE3" w:rsidP="00517C2E">
            <w:pPr>
              <w:pStyle w:val="Textoindependiente3"/>
              <w:tabs>
                <w:tab w:val="left" w:pos="391"/>
              </w:tabs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5AF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861B19" w:rsidRPr="003E25AF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861B19" w:rsidRPr="003E25AF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517C2E" w:rsidRPr="003E25AF">
              <w:rPr>
                <w:rFonts w:ascii="Arial" w:hAnsi="Arial" w:cs="Arial"/>
                <w:b/>
                <w:bCs/>
                <w:sz w:val="20"/>
                <w:szCs w:val="20"/>
              </w:rPr>
              <w:t>Relación de las inversiones en las actividades subvencionadas</w:t>
            </w:r>
          </w:p>
          <w:p w:rsidR="00E21089" w:rsidRPr="003E25AF" w:rsidRDefault="00E21089" w:rsidP="00517C2E">
            <w:pPr>
              <w:pStyle w:val="Textoindependiente3"/>
              <w:tabs>
                <w:tab w:val="left" w:pos="391"/>
              </w:tabs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17C2E" w:rsidRPr="003E25AF" w:rsidRDefault="00517C2E" w:rsidP="00517C2E">
            <w:pPr>
              <w:pStyle w:val="Textoindependiente3"/>
              <w:tabs>
                <w:tab w:val="left" w:pos="391"/>
              </w:tabs>
              <w:spacing w:after="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1B153A" w:rsidRPr="00E21089" w:rsidTr="00FB785C">
        <w:trPr>
          <w:trHeight w:val="3768"/>
        </w:trPr>
        <w:tc>
          <w:tcPr>
            <w:tcW w:w="9039" w:type="dxa"/>
          </w:tcPr>
          <w:p w:rsidR="0029679F" w:rsidRPr="003E25AF" w:rsidRDefault="0029679F" w:rsidP="003F436C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4739F" w:rsidRPr="003E25AF" w:rsidRDefault="006B2AE3" w:rsidP="00E21089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5AF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="00861B19" w:rsidRPr="003E25AF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FB785C" w:rsidRPr="003E25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Presupuesto de gastos subvencionables </w:t>
            </w:r>
            <w:r w:rsidR="00FB785C" w:rsidRPr="003E25AF">
              <w:rPr>
                <w:rFonts w:ascii="Arial" w:hAnsi="Arial" w:cs="Arial"/>
                <w:bCs/>
                <w:sz w:val="20"/>
                <w:szCs w:val="20"/>
              </w:rPr>
              <w:t>con la descripción de los equipos a adquirir objeto de subvención de acuerdo con la siguiente tabla</w:t>
            </w:r>
          </w:p>
          <w:p w:rsidR="0029679F" w:rsidRPr="003E25AF" w:rsidRDefault="0029679F" w:rsidP="0029679F">
            <w:pPr>
              <w:pStyle w:val="Textoindependiente3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aconcuadrcula"/>
              <w:tblW w:w="8642" w:type="dxa"/>
              <w:shd w:val="clear" w:color="auto" w:fill="FFFFCC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409"/>
              <w:gridCol w:w="1276"/>
              <w:gridCol w:w="1134"/>
              <w:gridCol w:w="1134"/>
            </w:tblGrid>
            <w:tr w:rsidR="00F63DD3" w:rsidRPr="00E21089" w:rsidTr="00E21089">
              <w:trPr>
                <w:trHeight w:val="150"/>
              </w:trPr>
              <w:tc>
                <w:tcPr>
                  <w:tcW w:w="2689" w:type="dxa"/>
                  <w:tcBorders>
                    <w:bottom w:val="single" w:sz="4" w:space="0" w:color="auto"/>
                  </w:tcBorders>
                  <w:shd w:val="clear" w:color="auto" w:fill="FFFFCC"/>
                  <w:vAlign w:val="bottom"/>
                </w:tcPr>
                <w:p w:rsidR="000256D2" w:rsidRPr="00E21089" w:rsidRDefault="000256D2" w:rsidP="000256D2">
                  <w:pPr>
                    <w:pStyle w:val="Textoindependiente3"/>
                    <w:spacing w:after="0"/>
                    <w:ind w:left="-13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F63DD3" w:rsidRPr="00E21089" w:rsidRDefault="00FB785C" w:rsidP="000256D2">
                  <w:pPr>
                    <w:pStyle w:val="Textoindependiente3"/>
                    <w:spacing w:after="0"/>
                    <w:ind w:left="-13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2108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Descripción</w:t>
                  </w:r>
                  <w:r w:rsidR="0062068A" w:rsidRPr="00E2108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*</w:t>
                  </w:r>
                </w:p>
                <w:p w:rsidR="00F63DD3" w:rsidRPr="00E21089" w:rsidRDefault="00F63DD3" w:rsidP="000256D2">
                  <w:pPr>
                    <w:pStyle w:val="Textoindependiente3"/>
                    <w:spacing w:after="0"/>
                    <w:ind w:left="-13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bottom w:val="single" w:sz="4" w:space="0" w:color="auto"/>
                  </w:tcBorders>
                  <w:shd w:val="clear" w:color="auto" w:fill="FFFFCC"/>
                  <w:vAlign w:val="center"/>
                </w:tcPr>
                <w:p w:rsidR="000256D2" w:rsidRPr="00E21089" w:rsidRDefault="000256D2" w:rsidP="0029679F">
                  <w:pPr>
                    <w:pStyle w:val="Textoindependiente3"/>
                    <w:spacing w:after="0"/>
                    <w:ind w:left="31" w:hanging="31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F63DD3" w:rsidRPr="00E21089" w:rsidRDefault="00F63DD3" w:rsidP="0029679F">
                  <w:pPr>
                    <w:pStyle w:val="Textoindependiente3"/>
                    <w:spacing w:after="0"/>
                    <w:ind w:left="31" w:hanging="31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2108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Proveedor</w:t>
                  </w:r>
                </w:p>
                <w:p w:rsidR="00F63DD3" w:rsidRPr="00E21089" w:rsidRDefault="00F63DD3" w:rsidP="0029679F">
                  <w:pPr>
                    <w:pStyle w:val="Textoindependiente3"/>
                    <w:spacing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CC"/>
                  <w:vAlign w:val="center"/>
                </w:tcPr>
                <w:p w:rsidR="00F63DD3" w:rsidRPr="00E21089" w:rsidRDefault="00FB785C" w:rsidP="0029679F">
                  <w:pPr>
                    <w:pStyle w:val="Textoindependiente3"/>
                    <w:spacing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2108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Importe sin I.V.A.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FFFFCC"/>
                  <w:vAlign w:val="center"/>
                </w:tcPr>
                <w:p w:rsidR="00F63DD3" w:rsidRPr="00E21089" w:rsidRDefault="00FB785C" w:rsidP="0029679F">
                  <w:pPr>
                    <w:pStyle w:val="Textoindependiente3"/>
                    <w:spacing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2108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I.V.A.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FFFFCC"/>
                  <w:vAlign w:val="center"/>
                </w:tcPr>
                <w:p w:rsidR="00F63DD3" w:rsidRPr="00E21089" w:rsidRDefault="00FB785C" w:rsidP="00350054">
                  <w:pPr>
                    <w:pStyle w:val="Textoindependiente3"/>
                    <w:spacing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2108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29679F" w:rsidRPr="00E21089" w:rsidTr="00E21089">
              <w:trPr>
                <w:trHeight w:val="150"/>
              </w:trPr>
              <w:tc>
                <w:tcPr>
                  <w:tcW w:w="2689" w:type="dxa"/>
                  <w:shd w:val="clear" w:color="auto" w:fill="auto"/>
                  <w:vAlign w:val="center"/>
                </w:tcPr>
                <w:p w:rsidR="0029679F" w:rsidRPr="00E21089" w:rsidRDefault="0029679F" w:rsidP="0029679F">
                  <w:pPr>
                    <w:pStyle w:val="Textoindependiente3"/>
                    <w:spacing w:after="0"/>
                    <w:ind w:left="-13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29679F" w:rsidRPr="00E21089" w:rsidRDefault="0029679F" w:rsidP="0029679F">
                  <w:pPr>
                    <w:pStyle w:val="Textoindependiente3"/>
                    <w:spacing w:after="0"/>
                    <w:ind w:left="31" w:hanging="31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9679F" w:rsidRPr="00E21089" w:rsidRDefault="0029679F" w:rsidP="0029679F">
                  <w:pPr>
                    <w:pStyle w:val="Textoindependiente3"/>
                    <w:spacing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9679F" w:rsidRPr="00E21089" w:rsidRDefault="0029679F" w:rsidP="0029679F">
                  <w:pPr>
                    <w:pStyle w:val="Textoindependiente3"/>
                    <w:spacing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9679F" w:rsidRPr="00E21089" w:rsidRDefault="0029679F" w:rsidP="0029679F">
                  <w:pPr>
                    <w:pStyle w:val="Textoindependiente3"/>
                    <w:spacing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9679F" w:rsidRPr="00E21089" w:rsidTr="00E21089">
              <w:trPr>
                <w:trHeight w:val="150"/>
              </w:trPr>
              <w:tc>
                <w:tcPr>
                  <w:tcW w:w="2689" w:type="dxa"/>
                  <w:shd w:val="clear" w:color="auto" w:fill="auto"/>
                  <w:vAlign w:val="center"/>
                </w:tcPr>
                <w:p w:rsidR="0029679F" w:rsidRPr="00E21089" w:rsidRDefault="0029679F" w:rsidP="0029679F">
                  <w:pPr>
                    <w:pStyle w:val="Textoindependiente3"/>
                    <w:spacing w:after="0"/>
                    <w:ind w:left="-13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29679F" w:rsidRPr="00E21089" w:rsidRDefault="0029679F" w:rsidP="0029679F">
                  <w:pPr>
                    <w:pStyle w:val="Textoindependiente3"/>
                    <w:spacing w:after="0"/>
                    <w:ind w:left="31" w:hanging="31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9679F" w:rsidRPr="00E21089" w:rsidRDefault="0029679F" w:rsidP="0029679F">
                  <w:pPr>
                    <w:pStyle w:val="Textoindependiente3"/>
                    <w:spacing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9679F" w:rsidRPr="00E21089" w:rsidRDefault="0029679F" w:rsidP="0029679F">
                  <w:pPr>
                    <w:pStyle w:val="Textoindependiente3"/>
                    <w:spacing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9679F" w:rsidRPr="00E21089" w:rsidRDefault="0029679F" w:rsidP="0029679F">
                  <w:pPr>
                    <w:pStyle w:val="Textoindependiente3"/>
                    <w:spacing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9679F" w:rsidRPr="00E21089" w:rsidTr="00E21089">
              <w:trPr>
                <w:trHeight w:val="150"/>
              </w:trPr>
              <w:tc>
                <w:tcPr>
                  <w:tcW w:w="2689" w:type="dxa"/>
                  <w:shd w:val="clear" w:color="auto" w:fill="auto"/>
                  <w:vAlign w:val="center"/>
                </w:tcPr>
                <w:p w:rsidR="0029679F" w:rsidRPr="00E21089" w:rsidRDefault="0029679F" w:rsidP="0029679F">
                  <w:pPr>
                    <w:pStyle w:val="Textoindependiente3"/>
                    <w:spacing w:after="0"/>
                    <w:ind w:left="-13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29679F" w:rsidRPr="00E21089" w:rsidRDefault="0029679F" w:rsidP="0029679F">
                  <w:pPr>
                    <w:pStyle w:val="Textoindependiente3"/>
                    <w:spacing w:after="0"/>
                    <w:ind w:left="31" w:hanging="31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9679F" w:rsidRPr="00E21089" w:rsidRDefault="0029679F" w:rsidP="0029679F">
                  <w:pPr>
                    <w:pStyle w:val="Textoindependiente3"/>
                    <w:spacing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9679F" w:rsidRPr="00E21089" w:rsidRDefault="0029679F" w:rsidP="0029679F">
                  <w:pPr>
                    <w:pStyle w:val="Textoindependiente3"/>
                    <w:spacing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9679F" w:rsidRPr="00E21089" w:rsidRDefault="0029679F" w:rsidP="0029679F">
                  <w:pPr>
                    <w:pStyle w:val="Textoindependiente3"/>
                    <w:spacing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9679F" w:rsidRPr="00E21089" w:rsidTr="00E21089">
              <w:trPr>
                <w:trHeight w:val="150"/>
              </w:trPr>
              <w:tc>
                <w:tcPr>
                  <w:tcW w:w="2689" w:type="dxa"/>
                  <w:shd w:val="clear" w:color="auto" w:fill="auto"/>
                  <w:vAlign w:val="center"/>
                </w:tcPr>
                <w:p w:rsidR="0029679F" w:rsidRPr="00E21089" w:rsidRDefault="0029679F" w:rsidP="0029679F">
                  <w:pPr>
                    <w:pStyle w:val="Textoindependiente3"/>
                    <w:spacing w:after="0"/>
                    <w:ind w:left="-13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29679F" w:rsidRPr="00E21089" w:rsidRDefault="0029679F" w:rsidP="0029679F">
                  <w:pPr>
                    <w:pStyle w:val="Textoindependiente3"/>
                    <w:spacing w:after="0"/>
                    <w:ind w:left="31" w:hanging="31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9679F" w:rsidRPr="00E21089" w:rsidRDefault="0029679F" w:rsidP="0029679F">
                  <w:pPr>
                    <w:pStyle w:val="Textoindependiente3"/>
                    <w:spacing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9679F" w:rsidRPr="00E21089" w:rsidRDefault="0029679F" w:rsidP="0029679F">
                  <w:pPr>
                    <w:pStyle w:val="Textoindependiente3"/>
                    <w:spacing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9679F" w:rsidRPr="00E21089" w:rsidRDefault="0029679F" w:rsidP="0029679F">
                  <w:pPr>
                    <w:pStyle w:val="Textoindependiente3"/>
                    <w:spacing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9679F" w:rsidRPr="00E21089" w:rsidTr="00E21089">
              <w:trPr>
                <w:trHeight w:val="150"/>
              </w:trPr>
              <w:tc>
                <w:tcPr>
                  <w:tcW w:w="2689" w:type="dxa"/>
                  <w:shd w:val="clear" w:color="auto" w:fill="auto"/>
                  <w:vAlign w:val="center"/>
                </w:tcPr>
                <w:p w:rsidR="0029679F" w:rsidRPr="00E21089" w:rsidRDefault="0029679F" w:rsidP="0029679F">
                  <w:pPr>
                    <w:pStyle w:val="Textoindependiente3"/>
                    <w:spacing w:after="0"/>
                    <w:ind w:left="-13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29679F" w:rsidRPr="00E21089" w:rsidRDefault="0029679F" w:rsidP="0029679F">
                  <w:pPr>
                    <w:pStyle w:val="Textoindependiente3"/>
                    <w:spacing w:after="0"/>
                    <w:ind w:left="31" w:hanging="31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9679F" w:rsidRPr="00E21089" w:rsidRDefault="0029679F" w:rsidP="0029679F">
                  <w:pPr>
                    <w:pStyle w:val="Textoindependiente3"/>
                    <w:spacing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9679F" w:rsidRPr="00E21089" w:rsidRDefault="0029679F" w:rsidP="0029679F">
                  <w:pPr>
                    <w:pStyle w:val="Textoindependiente3"/>
                    <w:spacing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9679F" w:rsidRPr="00E21089" w:rsidRDefault="0029679F" w:rsidP="0029679F">
                  <w:pPr>
                    <w:pStyle w:val="Textoindependiente3"/>
                    <w:spacing w:after="0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06128" w:rsidRPr="00E21089" w:rsidRDefault="00E06128" w:rsidP="00E06128">
            <w:pPr>
              <w:spacing w:after="60"/>
              <w:ind w:left="720"/>
              <w:jc w:val="both"/>
              <w:rPr>
                <w:rFonts w:ascii="Arial" w:eastAsia="Times New Roman" w:hAnsi="Arial" w:cs="Arial"/>
                <w:b/>
                <w:bCs/>
                <w:szCs w:val="20"/>
                <w:lang w:eastAsia="es-ES"/>
              </w:rPr>
            </w:pPr>
          </w:p>
          <w:p w:rsidR="00F63DD3" w:rsidRPr="00E21089" w:rsidRDefault="0062068A" w:rsidP="00142530">
            <w:pPr>
              <w:spacing w:after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E21089">
              <w:rPr>
                <w:rFonts w:ascii="Arial" w:hAnsi="Arial" w:cs="Arial"/>
                <w:bCs/>
                <w:szCs w:val="20"/>
              </w:rPr>
              <w:t>*</w:t>
            </w:r>
            <w:r w:rsidR="00E06128" w:rsidRPr="00E21089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En el caso de </w:t>
            </w:r>
            <w:r w:rsidR="007C4444" w:rsidRPr="00E21089">
              <w:rPr>
                <w:rFonts w:ascii="Arial" w:hAnsi="Arial" w:cs="Arial"/>
                <w:i/>
                <w:sz w:val="18"/>
                <w:szCs w:val="20"/>
              </w:rPr>
              <w:t>p</w:t>
            </w:r>
            <w:r w:rsidR="00E06128" w:rsidRPr="00E21089">
              <w:rPr>
                <w:rFonts w:ascii="Arial" w:hAnsi="Arial" w:cs="Arial"/>
                <w:i/>
                <w:sz w:val="18"/>
                <w:szCs w:val="20"/>
              </w:rPr>
              <w:t xml:space="preserve">royectos de mejora de la eficiencia energética de las instalaciones de iluminación interior y exterior se deberá identificar la clasificación energética de las lámparas salvo en los casos de excepción de etiquetado regulados en el Reglamento (UE) </w:t>
            </w:r>
            <w:r w:rsidR="00E06128" w:rsidRPr="00E21089">
              <w:rPr>
                <w:rFonts w:ascii="Arial" w:hAnsi="Arial" w:cs="Arial"/>
                <w:i/>
                <w:sz w:val="18"/>
                <w:szCs w:val="20"/>
                <w:shd w:val="clear" w:color="auto" w:fill="FFFFFF"/>
              </w:rPr>
              <w:t xml:space="preserve"> 874/2012, de 12 de julio de 2012</w:t>
            </w:r>
            <w:r w:rsidR="007C4444" w:rsidRPr="00E21089">
              <w:rPr>
                <w:rFonts w:ascii="Arial" w:hAnsi="Arial" w:cs="Arial"/>
                <w:i/>
                <w:sz w:val="18"/>
                <w:szCs w:val="20"/>
                <w:shd w:val="clear" w:color="auto" w:fill="FFFFFF"/>
              </w:rPr>
              <w:t>.</w:t>
            </w:r>
          </w:p>
        </w:tc>
      </w:tr>
      <w:tr w:rsidR="00FB785C" w:rsidRPr="00E21089" w:rsidTr="00142530">
        <w:trPr>
          <w:trHeight w:val="5730"/>
        </w:trPr>
        <w:tc>
          <w:tcPr>
            <w:tcW w:w="9039" w:type="dxa"/>
          </w:tcPr>
          <w:p w:rsidR="00FB785C" w:rsidRPr="003E25AF" w:rsidRDefault="00FB785C" w:rsidP="003F436C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1089">
              <w:rPr>
                <w:rFonts w:ascii="Arial" w:hAnsi="Arial" w:cs="Arial"/>
                <w:b/>
                <w:bCs/>
                <w:sz w:val="22"/>
                <w:szCs w:val="20"/>
              </w:rPr>
              <w:t>4.</w:t>
            </w:r>
            <w:r w:rsidRPr="00E21089">
              <w:rPr>
                <w:rFonts w:ascii="Arial" w:hAnsi="Arial" w:cs="Arial"/>
                <w:b/>
                <w:bCs/>
                <w:sz w:val="22"/>
                <w:szCs w:val="20"/>
              </w:rPr>
              <w:tab/>
            </w:r>
            <w:r w:rsidRPr="003E25AF">
              <w:rPr>
                <w:rFonts w:ascii="Arial" w:hAnsi="Arial" w:cs="Arial"/>
                <w:b/>
                <w:bCs/>
                <w:sz w:val="20"/>
                <w:szCs w:val="20"/>
              </w:rPr>
              <w:t>Fotografías del establecimiento tanto exteriores como interiores</w:t>
            </w:r>
          </w:p>
          <w:p w:rsidR="00E21089" w:rsidRPr="00E21089" w:rsidRDefault="00E21089" w:rsidP="003F436C">
            <w:pPr>
              <w:pStyle w:val="Textoindependiente3"/>
              <w:spacing w:after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</w:p>
        </w:tc>
      </w:tr>
    </w:tbl>
    <w:p w:rsidR="002E7DDC" w:rsidRPr="00E21089" w:rsidRDefault="002E7DDC" w:rsidP="001B153A">
      <w:pPr>
        <w:pStyle w:val="Textoindependiente2"/>
        <w:rPr>
          <w:rFonts w:ascii="Arial" w:hAnsi="Arial" w:cs="Arial"/>
          <w:szCs w:val="20"/>
        </w:rPr>
      </w:pPr>
    </w:p>
    <w:p w:rsidR="001B153A" w:rsidRPr="00A07BAE" w:rsidRDefault="001B153A" w:rsidP="00053151">
      <w:pPr>
        <w:pStyle w:val="Textoindependiente2"/>
        <w:tabs>
          <w:tab w:val="left" w:pos="6375"/>
        </w:tabs>
        <w:rPr>
          <w:rFonts w:ascii="Arial" w:hAnsi="Arial" w:cs="Arial"/>
          <w:sz w:val="20"/>
          <w:szCs w:val="20"/>
        </w:rPr>
      </w:pPr>
      <w:r w:rsidRPr="00A07BAE">
        <w:rPr>
          <w:rFonts w:ascii="Arial" w:hAnsi="Arial" w:cs="Arial"/>
          <w:sz w:val="20"/>
          <w:szCs w:val="20"/>
        </w:rPr>
        <w:t>En Pozuelo de Alarcón a</w:t>
      </w:r>
      <w:r w:rsidR="004A065B">
        <w:rPr>
          <w:rFonts w:ascii="Arial" w:hAnsi="Arial" w:cs="Arial"/>
          <w:sz w:val="20"/>
          <w:szCs w:val="20"/>
        </w:rPr>
        <w:t>……….</w:t>
      </w:r>
      <w:r w:rsidR="002D7896" w:rsidRPr="00A07BA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07BAE">
        <w:rPr>
          <w:rFonts w:ascii="Arial" w:hAnsi="Arial" w:cs="Arial"/>
          <w:sz w:val="20"/>
          <w:szCs w:val="20"/>
        </w:rPr>
        <w:t>de</w:t>
      </w:r>
      <w:r w:rsidR="004A065B">
        <w:rPr>
          <w:rFonts w:ascii="Arial" w:hAnsi="Arial" w:cs="Arial"/>
          <w:sz w:val="20"/>
          <w:szCs w:val="20"/>
        </w:rPr>
        <w:t xml:space="preserve"> …</w:t>
      </w:r>
      <w:proofErr w:type="gramEnd"/>
      <w:r w:rsidR="004A065B">
        <w:rPr>
          <w:rFonts w:ascii="Arial" w:hAnsi="Arial" w:cs="Arial"/>
          <w:sz w:val="20"/>
          <w:szCs w:val="20"/>
        </w:rPr>
        <w:t>…………….</w:t>
      </w:r>
      <w:r w:rsidR="002D7896" w:rsidRPr="00A07BAE">
        <w:rPr>
          <w:rFonts w:ascii="Arial" w:hAnsi="Arial" w:cs="Arial"/>
          <w:sz w:val="20"/>
          <w:szCs w:val="20"/>
        </w:rPr>
        <w:t xml:space="preserve"> </w:t>
      </w:r>
      <w:r w:rsidRPr="00A07BAE">
        <w:rPr>
          <w:rFonts w:ascii="Arial" w:hAnsi="Arial" w:cs="Arial"/>
          <w:sz w:val="20"/>
          <w:szCs w:val="20"/>
        </w:rPr>
        <w:t>de 201</w:t>
      </w:r>
      <w:r w:rsidR="00053151" w:rsidRPr="00A07BAE">
        <w:rPr>
          <w:rFonts w:ascii="Arial" w:hAnsi="Arial" w:cs="Arial"/>
          <w:sz w:val="20"/>
          <w:szCs w:val="20"/>
        </w:rPr>
        <w:t>8</w:t>
      </w:r>
    </w:p>
    <w:p w:rsidR="002E7DDC" w:rsidRDefault="002E7DDC" w:rsidP="001B153A">
      <w:pPr>
        <w:pStyle w:val="Textoindependiente"/>
        <w:rPr>
          <w:rFonts w:ascii="Arial" w:hAnsi="Arial" w:cs="Arial"/>
          <w:sz w:val="20"/>
        </w:rPr>
      </w:pPr>
    </w:p>
    <w:p w:rsidR="00A07BAE" w:rsidRDefault="00A07BAE" w:rsidP="001B153A">
      <w:pPr>
        <w:pStyle w:val="Textoindependiente"/>
        <w:rPr>
          <w:rFonts w:ascii="Arial" w:hAnsi="Arial" w:cs="Arial"/>
          <w:sz w:val="20"/>
        </w:rPr>
      </w:pPr>
    </w:p>
    <w:p w:rsidR="00A07BAE" w:rsidRDefault="00A07BAE" w:rsidP="001B153A">
      <w:pPr>
        <w:pStyle w:val="Textoindependiente"/>
        <w:rPr>
          <w:rFonts w:ascii="Arial" w:hAnsi="Arial" w:cs="Arial"/>
          <w:sz w:val="20"/>
        </w:rPr>
      </w:pPr>
    </w:p>
    <w:p w:rsidR="00A07BAE" w:rsidRPr="00A07BAE" w:rsidRDefault="00A07BAE" w:rsidP="001B153A">
      <w:pPr>
        <w:pStyle w:val="Textoindependiente"/>
        <w:rPr>
          <w:rFonts w:ascii="Arial" w:hAnsi="Arial" w:cs="Arial"/>
          <w:sz w:val="20"/>
        </w:rPr>
      </w:pPr>
    </w:p>
    <w:p w:rsidR="0027542D" w:rsidRDefault="001B153A" w:rsidP="001B153A">
      <w:pPr>
        <w:pStyle w:val="Textoindependiente"/>
        <w:rPr>
          <w:rFonts w:ascii="Arial" w:hAnsi="Arial" w:cs="Arial"/>
          <w:sz w:val="20"/>
        </w:rPr>
      </w:pPr>
      <w:r w:rsidRPr="00A07BAE">
        <w:rPr>
          <w:rFonts w:ascii="Arial" w:hAnsi="Arial" w:cs="Arial"/>
          <w:sz w:val="20"/>
        </w:rPr>
        <w:t>Fdo.: El/la</w:t>
      </w:r>
      <w:r w:rsidR="00E87409" w:rsidRPr="00A07BAE">
        <w:rPr>
          <w:rFonts w:ascii="Arial" w:hAnsi="Arial" w:cs="Arial"/>
          <w:sz w:val="20"/>
        </w:rPr>
        <w:t xml:space="preserve"> Beneficiario/a o </w:t>
      </w:r>
      <w:r w:rsidRPr="00A07BAE">
        <w:rPr>
          <w:rFonts w:ascii="Arial" w:hAnsi="Arial" w:cs="Arial"/>
          <w:sz w:val="20"/>
        </w:rPr>
        <w:t xml:space="preserve"> Representante legal de la entidad</w:t>
      </w:r>
      <w:r w:rsidR="002E44AB" w:rsidRPr="00A07BAE">
        <w:rPr>
          <w:rFonts w:ascii="Arial" w:hAnsi="Arial" w:cs="Arial"/>
          <w:sz w:val="20"/>
        </w:rPr>
        <w:t>.</w:t>
      </w:r>
      <w:r w:rsidRPr="00A07BAE">
        <w:rPr>
          <w:rFonts w:ascii="Arial" w:hAnsi="Arial" w:cs="Arial"/>
          <w:sz w:val="20"/>
        </w:rPr>
        <w:t xml:space="preserve">    </w:t>
      </w:r>
    </w:p>
    <w:p w:rsidR="00A07BAE" w:rsidRPr="00A07BAE" w:rsidRDefault="00A07BAE" w:rsidP="001B153A">
      <w:pPr>
        <w:pStyle w:val="Textoindependiente"/>
        <w:rPr>
          <w:rFonts w:ascii="Arial" w:hAnsi="Arial" w:cs="Arial"/>
          <w:sz w:val="20"/>
        </w:rPr>
      </w:pPr>
    </w:p>
    <w:p w:rsidR="00A07BAE" w:rsidRDefault="00A07BAE" w:rsidP="004E422D">
      <w:pPr>
        <w:pStyle w:val="Textoindependiente"/>
        <w:ind w:left="-567"/>
        <w:rPr>
          <w:rFonts w:ascii="Arial" w:hAnsi="Arial" w:cs="Arial"/>
          <w:sz w:val="16"/>
        </w:rPr>
      </w:pPr>
    </w:p>
    <w:p w:rsidR="004E422D" w:rsidRPr="002D7896" w:rsidRDefault="004E422D" w:rsidP="004E422D">
      <w:pPr>
        <w:pStyle w:val="Textoindependiente"/>
        <w:ind w:left="-567"/>
        <w:rPr>
          <w:rFonts w:ascii="Arial" w:hAnsi="Arial" w:cs="Arial"/>
          <w:sz w:val="16"/>
        </w:rPr>
      </w:pPr>
      <w:r w:rsidRPr="002D7896">
        <w:rPr>
          <w:rFonts w:ascii="Arial" w:hAnsi="Arial" w:cs="Arial"/>
          <w:sz w:val="16"/>
        </w:rPr>
        <w:t>El firmante, mediante la suscripción del presente documento, presta su consentimiento expreso para que sus datos personales, todos ellos aportados voluntariamente, sean tratados por las Concejalías de Hacienda y de Desarrollo Empresarial y Comercio  del Ayuntamiento de Pozuelo con la finalidad de la tramitación y gestión de la solicitud de subvención y para la realización, control y gestión de las operaciones derivadas de la misma. Los datos serán conservados durante los plazos necesarios para cumplir con la finalidad mencionada y los establecidos legalmente. Los datos de las solicitudes y proyectos podrán ser accedidos por el Consejo de Subvenciones según lo establecido en el punto sexto de la convocatoria.</w:t>
      </w:r>
    </w:p>
    <w:p w:rsidR="004E422D" w:rsidRPr="00E21089" w:rsidRDefault="004E422D" w:rsidP="004E422D">
      <w:pPr>
        <w:pStyle w:val="Textoindependiente"/>
        <w:ind w:left="-567"/>
        <w:rPr>
          <w:rFonts w:ascii="Arial" w:hAnsi="Arial" w:cs="Arial"/>
          <w:sz w:val="22"/>
        </w:rPr>
      </w:pPr>
      <w:r w:rsidRPr="002D7896">
        <w:rPr>
          <w:rFonts w:ascii="Arial" w:hAnsi="Arial" w:cs="Arial"/>
          <w:sz w:val="16"/>
        </w:rPr>
        <w:t xml:space="preserve">Del mismo modo declara haber sido informado sobre la posibilidad de ejercitar los derechos de acceso, rectificación, oposición, supresión (“derecho al olvido”), limitación del tratamiento y solicitar la portabilidad de sus datos, así como revocar el consentimiento prestado, mediante el Registro Electrónico o dirigiéndose por escrito al Registro General del Ayuntamiento de Pozuelo de Alarcón (Plaza Mayor, nº1-28223 Madrid) acreditando su identidad. Podrá consultar la Política de Privacidad en </w:t>
      </w:r>
      <w:hyperlink r:id="rId8" w:history="1">
        <w:r w:rsidRPr="002D7896">
          <w:rPr>
            <w:rFonts w:ascii="Arial" w:hAnsi="Arial" w:cs="Arial"/>
            <w:sz w:val="16"/>
          </w:rPr>
          <w:t>https://www.pozuelodealarcon.org/</w:t>
        </w:r>
      </w:hyperlink>
      <w:r w:rsidRPr="002D7896">
        <w:rPr>
          <w:rFonts w:ascii="Arial" w:hAnsi="Arial" w:cs="Arial"/>
          <w:sz w:val="16"/>
        </w:rPr>
        <w:t>.</w:t>
      </w:r>
    </w:p>
    <w:sectPr w:rsidR="004E422D" w:rsidRPr="00E21089" w:rsidSect="00767536">
      <w:headerReference w:type="default" r:id="rId9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128" w:rsidRDefault="00E06128" w:rsidP="0064739F">
      <w:pPr>
        <w:spacing w:after="0" w:line="240" w:lineRule="auto"/>
      </w:pPr>
      <w:r>
        <w:separator/>
      </w:r>
    </w:p>
  </w:endnote>
  <w:endnote w:type="continuationSeparator" w:id="0">
    <w:p w:rsidR="00E06128" w:rsidRDefault="00E06128" w:rsidP="0064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(W1)">
    <w:altName w:val="Courier New"/>
    <w:charset w:val="00"/>
    <w:family w:val="modern"/>
    <w:pitch w:val="fixed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128" w:rsidRDefault="00E06128" w:rsidP="0064739F">
      <w:pPr>
        <w:spacing w:after="0" w:line="240" w:lineRule="auto"/>
      </w:pPr>
      <w:r>
        <w:separator/>
      </w:r>
    </w:p>
  </w:footnote>
  <w:footnote w:type="continuationSeparator" w:id="0">
    <w:p w:rsidR="00E06128" w:rsidRDefault="00E06128" w:rsidP="0064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128" w:rsidRPr="0024119D" w:rsidRDefault="00E21089" w:rsidP="003F436C">
    <w:pPr>
      <w:autoSpaceDE w:val="0"/>
      <w:autoSpaceDN w:val="0"/>
      <w:adjustRightInd w:val="0"/>
      <w:spacing w:after="0" w:line="240" w:lineRule="auto"/>
      <w:ind w:left="1560" w:right="992"/>
      <w:jc w:val="center"/>
      <w:rPr>
        <w:rFonts w:eastAsia="Times New Roman" w:cs="Calibri"/>
        <w:b/>
        <w:sz w:val="20"/>
        <w:szCs w:val="20"/>
      </w:rPr>
    </w:pPr>
    <w:r>
      <w:rPr>
        <w:rFonts w:eastAsia="Times New Roman" w:cs="Calibri"/>
        <w:b/>
        <w:noProof/>
        <w:lang w:eastAsia="es-ES"/>
      </w:rPr>
      <w:drawing>
        <wp:anchor distT="0" distB="0" distL="114300" distR="114300" simplePos="0" relativeHeight="251658240" behindDoc="0" locked="0" layoutInCell="1" allowOverlap="1" wp14:anchorId="355857FA" wp14:editId="1933DC4D">
          <wp:simplePos x="0" y="0"/>
          <wp:positionH relativeFrom="margin">
            <wp:posOffset>-113030</wp:posOffset>
          </wp:positionH>
          <wp:positionV relativeFrom="margin">
            <wp:posOffset>-688340</wp:posOffset>
          </wp:positionV>
          <wp:extent cx="1061085" cy="501015"/>
          <wp:effectExtent l="0" t="0" r="5715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uelo un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085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6128" w:rsidRPr="0024119D">
      <w:rPr>
        <w:rFonts w:eastAsia="Times New Roman" w:cs="Calibri"/>
        <w:b/>
      </w:rPr>
      <w:t>ANEXO I</w:t>
    </w:r>
    <w:r w:rsidR="00E06128">
      <w:rPr>
        <w:rFonts w:eastAsia="Times New Roman" w:cs="Calibri"/>
        <w:b/>
      </w:rPr>
      <w:t>I</w:t>
    </w:r>
  </w:p>
  <w:p w:rsidR="00E06128" w:rsidRPr="001036B1" w:rsidRDefault="00E06128" w:rsidP="001036B1">
    <w:pPr>
      <w:tabs>
        <w:tab w:val="left" w:pos="12191"/>
      </w:tabs>
      <w:autoSpaceDE w:val="0"/>
      <w:autoSpaceDN w:val="0"/>
      <w:adjustRightInd w:val="0"/>
      <w:spacing w:after="0" w:line="240" w:lineRule="auto"/>
      <w:ind w:left="1560" w:right="992"/>
      <w:jc w:val="center"/>
      <w:rPr>
        <w:b/>
        <w:bCs/>
      </w:rPr>
    </w:pPr>
    <w:r w:rsidRPr="0024119D">
      <w:rPr>
        <w:rFonts w:eastAsia="Times New Roman" w:cs="Calibri"/>
        <w:b/>
      </w:rPr>
      <w:t xml:space="preserve">SUBVENCIÓN </w:t>
    </w:r>
    <w:r>
      <w:rPr>
        <w:b/>
        <w:bCs/>
      </w:rPr>
      <w:t>DIRIGIDA A COMERCIOS PARA LA IMPLANTACIÓN DE MEDIDAS DE AHORRO Y EFICIENCIA ENERGÉTICA. Año 201</w:t>
    </w:r>
    <w:r w:rsidR="00053151">
      <w:rPr>
        <w:b/>
        <w:bCs/>
      </w:rPr>
      <w:t>8</w:t>
    </w:r>
  </w:p>
  <w:p w:rsidR="00E06128" w:rsidRDefault="00E061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B7BFA"/>
    <w:multiLevelType w:val="hybridMultilevel"/>
    <w:tmpl w:val="DBD405D4"/>
    <w:lvl w:ilvl="0" w:tplc="22B61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7260D"/>
    <w:multiLevelType w:val="hybridMultilevel"/>
    <w:tmpl w:val="2660B3E2"/>
    <w:lvl w:ilvl="0" w:tplc="F954C45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B33CC"/>
    <w:multiLevelType w:val="hybridMultilevel"/>
    <w:tmpl w:val="59ACA9B6"/>
    <w:lvl w:ilvl="0" w:tplc="7A42C1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4452F4"/>
    <w:multiLevelType w:val="hybridMultilevel"/>
    <w:tmpl w:val="E53CAC76"/>
    <w:lvl w:ilvl="0" w:tplc="03AADA8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43400"/>
    <w:multiLevelType w:val="hybridMultilevel"/>
    <w:tmpl w:val="4164FB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D93C07"/>
    <w:multiLevelType w:val="hybridMultilevel"/>
    <w:tmpl w:val="7702F59C"/>
    <w:lvl w:ilvl="0" w:tplc="957669D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D72C75"/>
    <w:multiLevelType w:val="hybridMultilevel"/>
    <w:tmpl w:val="6E9600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3A"/>
    <w:rsid w:val="000229FE"/>
    <w:rsid w:val="000256D2"/>
    <w:rsid w:val="00053151"/>
    <w:rsid w:val="00064BEA"/>
    <w:rsid w:val="001036B1"/>
    <w:rsid w:val="001038A6"/>
    <w:rsid w:val="001064D7"/>
    <w:rsid w:val="0013688E"/>
    <w:rsid w:val="00142530"/>
    <w:rsid w:val="00160BC2"/>
    <w:rsid w:val="00196AB5"/>
    <w:rsid w:val="001B153A"/>
    <w:rsid w:val="001B241A"/>
    <w:rsid w:val="001D640E"/>
    <w:rsid w:val="002472B3"/>
    <w:rsid w:val="002717F0"/>
    <w:rsid w:val="0027542D"/>
    <w:rsid w:val="0029679F"/>
    <w:rsid w:val="002D7896"/>
    <w:rsid w:val="002E44AB"/>
    <w:rsid w:val="002E79E9"/>
    <w:rsid w:val="002E7DDC"/>
    <w:rsid w:val="00350054"/>
    <w:rsid w:val="003E25AF"/>
    <w:rsid w:val="003F436C"/>
    <w:rsid w:val="0044612F"/>
    <w:rsid w:val="004A065B"/>
    <w:rsid w:val="004B1EEE"/>
    <w:rsid w:val="004D7CB5"/>
    <w:rsid w:val="004E422D"/>
    <w:rsid w:val="00517C2E"/>
    <w:rsid w:val="005D61C0"/>
    <w:rsid w:val="0062068A"/>
    <w:rsid w:val="0064739F"/>
    <w:rsid w:val="006B2AE3"/>
    <w:rsid w:val="00745F83"/>
    <w:rsid w:val="00763CA9"/>
    <w:rsid w:val="00767536"/>
    <w:rsid w:val="007C4444"/>
    <w:rsid w:val="00861B19"/>
    <w:rsid w:val="00945CBA"/>
    <w:rsid w:val="009E1BC5"/>
    <w:rsid w:val="00A07BAE"/>
    <w:rsid w:val="00A17C59"/>
    <w:rsid w:val="00A24B39"/>
    <w:rsid w:val="00A4467A"/>
    <w:rsid w:val="00A57A5E"/>
    <w:rsid w:val="00B3730C"/>
    <w:rsid w:val="00B7340F"/>
    <w:rsid w:val="00CE16FA"/>
    <w:rsid w:val="00D076FE"/>
    <w:rsid w:val="00D74E56"/>
    <w:rsid w:val="00E06128"/>
    <w:rsid w:val="00E21089"/>
    <w:rsid w:val="00E87409"/>
    <w:rsid w:val="00F21969"/>
    <w:rsid w:val="00F22BF3"/>
    <w:rsid w:val="00F63DD3"/>
    <w:rsid w:val="00FB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3E6D010A-664F-4645-B6ED-B60515EE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53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B153A"/>
    <w:pPr>
      <w:spacing w:after="0" w:line="240" w:lineRule="auto"/>
      <w:jc w:val="both"/>
    </w:pPr>
    <w:rPr>
      <w:rFonts w:ascii="Courier (W1)" w:eastAsia="Times New Roman" w:hAnsi="Courier (W1)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B153A"/>
    <w:rPr>
      <w:rFonts w:ascii="Courier (W1)" w:eastAsia="Times New Roman" w:hAnsi="Courier (W1)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1B153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B153A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B153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B153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F63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47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39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473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39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39F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06128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E06128"/>
  </w:style>
  <w:style w:type="character" w:styleId="Hipervnculovisitado">
    <w:name w:val="FollowedHyperlink"/>
    <w:basedOn w:val="Fuentedeprrafopredeter"/>
    <w:uiPriority w:val="99"/>
    <w:semiHidden/>
    <w:unhideWhenUsed/>
    <w:rsid w:val="00E061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zuelodealarcon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54E27-19D1-4914-96DE-B27DAEF8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1957</Characters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2018-06-22T09:46:00Z</dcterms:created>
  <dcterms:modified xsi:type="dcterms:W3CDTF">2018-06-22T09:46:00Z</dcterms:modified>
</cp:coreProperties>
</file>